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7AEC22" w14:textId="77777777" w:rsidR="00603BC3" w:rsidRPr="00603BC3" w:rsidRDefault="00603BC3" w:rsidP="00603BC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03BC3">
        <w:rPr>
          <w:rFonts w:ascii="Segoe UI" w:eastAsia="Times New Roman" w:hAnsi="Segoe UI" w:cs="Segoe UI"/>
          <w:b/>
          <w:bCs/>
          <w:caps/>
          <w:color w:val="7A45D1"/>
          <w:spacing w:val="30"/>
          <w:kern w:val="0"/>
          <w:sz w:val="17"/>
          <w:szCs w:val="17"/>
          <w:shd w:val="clear" w:color="auto" w:fill="FFFFFF"/>
          <w:lang w:eastAsia="pl-PL"/>
          <w14:ligatures w14:val="none"/>
        </w:rPr>
        <w:t>GRANTY DLA STREF SOWA • NABÓR 2026/2027</w:t>
      </w:r>
    </w:p>
    <w:p w14:paraId="5AC1B7C8" w14:textId="77777777" w:rsidR="00603BC3" w:rsidRPr="00603BC3" w:rsidRDefault="00603BC3" w:rsidP="00603BC3">
      <w:pPr>
        <w:shd w:val="clear" w:color="auto" w:fill="FFFFFF"/>
        <w:spacing w:before="330" w:after="330" w:line="240" w:lineRule="auto"/>
        <w:outlineLvl w:val="0"/>
        <w:rPr>
          <w:rFonts w:ascii="Segoe UI" w:eastAsia="Times New Roman" w:hAnsi="Segoe UI" w:cs="Segoe UI"/>
          <w:b/>
          <w:bCs/>
          <w:color w:val="182448"/>
          <w:spacing w:val="-45"/>
          <w:kern w:val="36"/>
          <w:sz w:val="48"/>
          <w:szCs w:val="48"/>
          <w:lang w:eastAsia="pl-PL"/>
          <w14:ligatures w14:val="none"/>
        </w:rPr>
      </w:pPr>
      <w:r w:rsidRPr="00603BC3">
        <w:rPr>
          <w:rFonts w:ascii="Segoe UI" w:eastAsia="Times New Roman" w:hAnsi="Segoe UI" w:cs="Segoe UI"/>
          <w:b/>
          <w:bCs/>
          <w:color w:val="182448"/>
          <w:spacing w:val="-45"/>
          <w:kern w:val="36"/>
          <w:sz w:val="48"/>
          <w:szCs w:val="48"/>
          <w:lang w:eastAsia="pl-PL"/>
          <w14:ligatures w14:val="none"/>
        </w:rPr>
        <w:t xml:space="preserve">Nauka bliżej </w:t>
      </w:r>
      <w:r w:rsidRPr="00603BC3">
        <w:rPr>
          <w:rFonts w:ascii="Segoe UI" w:eastAsia="Times New Roman" w:hAnsi="Segoe UI" w:cs="Segoe UI"/>
          <w:b/>
          <w:bCs/>
          <w:color w:val="0FA99F"/>
          <w:spacing w:val="-45"/>
          <w:kern w:val="36"/>
          <w:sz w:val="48"/>
          <w:szCs w:val="48"/>
          <w:lang w:eastAsia="pl-PL"/>
          <w14:ligatures w14:val="none"/>
        </w:rPr>
        <w:t>mieszkańców.</w:t>
      </w:r>
      <w:r w:rsidRPr="00603BC3">
        <w:rPr>
          <w:rFonts w:ascii="Segoe UI" w:eastAsia="Times New Roman" w:hAnsi="Segoe UI" w:cs="Segoe UI"/>
          <w:b/>
          <w:bCs/>
          <w:color w:val="182448"/>
          <w:spacing w:val="-45"/>
          <w:kern w:val="36"/>
          <w:sz w:val="48"/>
          <w:szCs w:val="48"/>
          <w:lang w:eastAsia="pl-PL"/>
          <w14:ligatures w14:val="none"/>
        </w:rPr>
        <w:br/>
        <w:t>Pomysły gotowe do działania.</w:t>
      </w:r>
    </w:p>
    <w:p w14:paraId="54B44EEB" w14:textId="77777777" w:rsidR="00603BC3" w:rsidRPr="00603BC3" w:rsidRDefault="00603BC3" w:rsidP="00603BC3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526078"/>
          <w:kern w:val="0"/>
          <w:sz w:val="26"/>
          <w:szCs w:val="26"/>
          <w:lang w:eastAsia="pl-PL"/>
          <w14:ligatures w14:val="none"/>
        </w:rPr>
      </w:pPr>
      <w:r w:rsidRPr="00603BC3">
        <w:rPr>
          <w:rFonts w:ascii="Segoe UI" w:eastAsia="Times New Roman" w:hAnsi="Segoe UI" w:cs="Segoe UI"/>
          <w:color w:val="526078"/>
          <w:kern w:val="0"/>
          <w:sz w:val="26"/>
          <w:szCs w:val="26"/>
          <w:lang w:eastAsia="pl-PL"/>
          <w14:ligatures w14:val="none"/>
        </w:rPr>
        <w:t>Planujesz projekt w swojej Strefie SOWA? Poznaj najważniejsze informacje o naborze, pobierz prezentację i wybierz jeden z czterech przykładowych projektów przygotowanych z wyposażeniem MAC.</w:t>
      </w:r>
    </w:p>
    <w:p w14:paraId="62F2FE36" w14:textId="78345657" w:rsidR="0038286B" w:rsidRDefault="00603BC3">
      <w:r>
        <w:rPr>
          <w:noProof/>
        </w:rPr>
        <w:drawing>
          <wp:inline distT="0" distB="0" distL="0" distR="0" wp14:anchorId="0AE1499C" wp14:editId="27C78EA6">
            <wp:extent cx="5058481" cy="743054"/>
            <wp:effectExtent l="0" t="0" r="0" b="0"/>
            <wp:docPr id="541653179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1653179" name="Obraz 541653179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58481" cy="7430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EA787F" w14:textId="5ACAA683" w:rsidR="00603BC3" w:rsidRDefault="00603BC3">
      <w:r>
        <w:rPr>
          <w:noProof/>
        </w:rPr>
        <w:drawing>
          <wp:inline distT="0" distB="0" distL="0" distR="0" wp14:anchorId="2B62C336" wp14:editId="7159869A">
            <wp:extent cx="5760720" cy="525780"/>
            <wp:effectExtent l="0" t="0" r="0" b="7620"/>
            <wp:docPr id="202681400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681400" name="Obraz 202681400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52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DE219D" w14:textId="77777777" w:rsidR="00603BC3" w:rsidRPr="00603BC3" w:rsidRDefault="00603BC3" w:rsidP="00603BC3">
      <w:pPr>
        <w:shd w:val="clear" w:color="auto" w:fill="FFFFFF"/>
        <w:spacing w:after="0" w:line="240" w:lineRule="auto"/>
        <w:rPr>
          <w:rFonts w:ascii="Segoe UI" w:eastAsia="Times New Roman" w:hAnsi="Segoe UI" w:cs="Segoe UI"/>
          <w:b/>
          <w:bCs/>
          <w:caps/>
          <w:color w:val="7A45D1"/>
          <w:spacing w:val="30"/>
          <w:kern w:val="0"/>
          <w:sz w:val="17"/>
          <w:szCs w:val="17"/>
          <w:lang w:eastAsia="pl-PL"/>
          <w14:ligatures w14:val="none"/>
        </w:rPr>
      </w:pPr>
      <w:r w:rsidRPr="00603BC3">
        <w:rPr>
          <w:rFonts w:ascii="Segoe UI" w:eastAsia="Times New Roman" w:hAnsi="Segoe UI" w:cs="Segoe UI"/>
          <w:b/>
          <w:bCs/>
          <w:caps/>
          <w:color w:val="7A45D1"/>
          <w:spacing w:val="30"/>
          <w:kern w:val="0"/>
          <w:sz w:val="17"/>
          <w:szCs w:val="17"/>
          <w:lang w:eastAsia="pl-PL"/>
          <w14:ligatures w14:val="none"/>
        </w:rPr>
        <w:t>O PROGRAMIE</w:t>
      </w:r>
    </w:p>
    <w:p w14:paraId="70BC83C9" w14:textId="77777777" w:rsidR="00603BC3" w:rsidRPr="00603BC3" w:rsidRDefault="00603BC3" w:rsidP="00603BC3">
      <w:pPr>
        <w:shd w:val="clear" w:color="auto" w:fill="FFFFFF"/>
        <w:spacing w:before="180" w:after="180" w:line="240" w:lineRule="auto"/>
        <w:outlineLvl w:val="1"/>
        <w:rPr>
          <w:rFonts w:ascii="Segoe UI" w:eastAsia="Times New Roman" w:hAnsi="Segoe UI" w:cs="Segoe UI"/>
          <w:b/>
          <w:bCs/>
          <w:color w:val="182448"/>
          <w:spacing w:val="-27"/>
          <w:kern w:val="0"/>
          <w:sz w:val="36"/>
          <w:szCs w:val="36"/>
          <w:lang w:eastAsia="pl-PL"/>
          <w14:ligatures w14:val="none"/>
        </w:rPr>
      </w:pPr>
      <w:r w:rsidRPr="00603BC3">
        <w:rPr>
          <w:rFonts w:ascii="Segoe UI" w:eastAsia="Times New Roman" w:hAnsi="Segoe UI" w:cs="Segoe UI"/>
          <w:b/>
          <w:bCs/>
          <w:color w:val="182448"/>
          <w:spacing w:val="-27"/>
          <w:kern w:val="0"/>
          <w:sz w:val="36"/>
          <w:szCs w:val="36"/>
          <w:lang w:eastAsia="pl-PL"/>
          <w14:ligatures w14:val="none"/>
        </w:rPr>
        <w:t>Strefa SOWA jako lokalne centrum odkrywania</w:t>
      </w:r>
    </w:p>
    <w:p w14:paraId="0B18AAB0" w14:textId="77777777" w:rsidR="00603BC3" w:rsidRPr="00603BC3" w:rsidRDefault="00603BC3" w:rsidP="00603BC3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66718A"/>
          <w:kern w:val="0"/>
          <w:sz w:val="27"/>
          <w:szCs w:val="27"/>
          <w:lang w:eastAsia="pl-PL"/>
          <w14:ligatures w14:val="none"/>
        </w:rPr>
      </w:pPr>
      <w:r w:rsidRPr="00603BC3">
        <w:rPr>
          <w:rFonts w:ascii="Segoe UI" w:eastAsia="Times New Roman" w:hAnsi="Segoe UI" w:cs="Segoe UI"/>
          <w:color w:val="66718A"/>
          <w:kern w:val="0"/>
          <w:sz w:val="27"/>
          <w:szCs w:val="27"/>
          <w:lang w:eastAsia="pl-PL"/>
          <w14:ligatures w14:val="none"/>
        </w:rPr>
        <w:t>Program grantowy Fundacji ORLEN realizowany we współpracy z Centrum Nauki Kopernik wspiera działania, które przybliżają naukę mieszkańcom mniejszych i średnich miejscowości. W centrum projektu są ludzie, eksperymentowanie, współpraca i wspólne poszukiwanie odpowiedzi na pytania dotyczące otaczającego świata.</w:t>
      </w:r>
    </w:p>
    <w:p w14:paraId="4C58CE5F" w14:textId="77777777" w:rsidR="00603BC3" w:rsidRPr="00603BC3" w:rsidRDefault="00603BC3" w:rsidP="00603BC3">
      <w:pPr>
        <w:shd w:val="clear" w:color="auto" w:fill="FFFFFF"/>
        <w:spacing w:after="0" w:line="240" w:lineRule="auto"/>
        <w:rPr>
          <w:rFonts w:ascii="Segoe UI" w:eastAsia="Times New Roman" w:hAnsi="Segoe UI" w:cs="Segoe UI"/>
          <w:b/>
          <w:bCs/>
          <w:color w:val="0FA99F"/>
          <w:kern w:val="0"/>
          <w:sz w:val="18"/>
          <w:szCs w:val="18"/>
          <w:lang w:eastAsia="pl-PL"/>
          <w14:ligatures w14:val="none"/>
        </w:rPr>
      </w:pPr>
      <w:r w:rsidRPr="00603BC3">
        <w:rPr>
          <w:rFonts w:ascii="Segoe UI" w:eastAsia="Times New Roman" w:hAnsi="Segoe UI" w:cs="Segoe UI"/>
          <w:b/>
          <w:bCs/>
          <w:color w:val="0FA99F"/>
          <w:kern w:val="0"/>
          <w:sz w:val="18"/>
          <w:szCs w:val="18"/>
          <w:lang w:eastAsia="pl-PL"/>
          <w14:ligatures w14:val="none"/>
        </w:rPr>
        <w:t>01 / DLA KOGO</w:t>
      </w:r>
    </w:p>
    <w:p w14:paraId="05F1E157" w14:textId="77777777" w:rsidR="00603BC3" w:rsidRPr="00603BC3" w:rsidRDefault="00603BC3" w:rsidP="00603BC3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Segoe UI" w:eastAsia="Times New Roman" w:hAnsi="Segoe UI" w:cs="Segoe UI"/>
          <w:b/>
          <w:bCs/>
          <w:color w:val="182448"/>
          <w:kern w:val="0"/>
          <w:sz w:val="29"/>
          <w:szCs w:val="29"/>
          <w:lang w:eastAsia="pl-PL"/>
          <w14:ligatures w14:val="none"/>
        </w:rPr>
      </w:pPr>
      <w:r w:rsidRPr="00603BC3">
        <w:rPr>
          <w:rFonts w:ascii="Segoe UI" w:eastAsia="Times New Roman" w:hAnsi="Segoe UI" w:cs="Segoe UI"/>
          <w:b/>
          <w:bCs/>
          <w:color w:val="182448"/>
          <w:kern w:val="0"/>
          <w:sz w:val="29"/>
          <w:szCs w:val="29"/>
          <w:lang w:eastAsia="pl-PL"/>
          <w14:ligatures w14:val="none"/>
        </w:rPr>
        <w:t>Dla Stref SOWA</w:t>
      </w:r>
    </w:p>
    <w:p w14:paraId="2B5E7D61" w14:textId="77777777" w:rsidR="00603BC3" w:rsidRPr="00603BC3" w:rsidRDefault="00603BC3" w:rsidP="00603BC3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66718A"/>
          <w:kern w:val="0"/>
          <w:sz w:val="21"/>
          <w:szCs w:val="21"/>
          <w:lang w:eastAsia="pl-PL"/>
          <w14:ligatures w14:val="none"/>
        </w:rPr>
      </w:pPr>
      <w:r w:rsidRPr="00603BC3">
        <w:rPr>
          <w:rFonts w:ascii="Segoe UI" w:eastAsia="Times New Roman" w:hAnsi="Segoe UI" w:cs="Segoe UI"/>
          <w:color w:val="66718A"/>
          <w:kern w:val="0"/>
          <w:sz w:val="21"/>
          <w:szCs w:val="21"/>
          <w:lang w:eastAsia="pl-PL"/>
          <w14:ligatures w14:val="none"/>
        </w:rPr>
        <w:t>Wniosek może złożyć podmiot prowadzący Strefę SOWA na podstawie ważnej umowy z Centrum Nauki Kopernik. Projekt angażuje lokalną społeczność.</w:t>
      </w:r>
    </w:p>
    <w:p w14:paraId="62FCC39C" w14:textId="77777777" w:rsidR="00603BC3" w:rsidRPr="00603BC3" w:rsidRDefault="00603BC3" w:rsidP="00603BC3">
      <w:pPr>
        <w:shd w:val="clear" w:color="auto" w:fill="FFFFFF"/>
        <w:spacing w:after="0" w:line="240" w:lineRule="auto"/>
        <w:rPr>
          <w:rFonts w:ascii="Segoe UI" w:eastAsia="Times New Roman" w:hAnsi="Segoe UI" w:cs="Segoe UI"/>
          <w:b/>
          <w:bCs/>
          <w:color w:val="0FA99F"/>
          <w:kern w:val="0"/>
          <w:sz w:val="18"/>
          <w:szCs w:val="18"/>
          <w:lang w:eastAsia="pl-PL"/>
          <w14:ligatures w14:val="none"/>
        </w:rPr>
      </w:pPr>
      <w:r w:rsidRPr="00603BC3">
        <w:rPr>
          <w:rFonts w:ascii="Segoe UI" w:eastAsia="Times New Roman" w:hAnsi="Segoe UI" w:cs="Segoe UI"/>
          <w:b/>
          <w:bCs/>
          <w:color w:val="0FA99F"/>
          <w:kern w:val="0"/>
          <w:sz w:val="18"/>
          <w:szCs w:val="18"/>
          <w:lang w:eastAsia="pl-PL"/>
          <w14:ligatures w14:val="none"/>
        </w:rPr>
        <w:t>02 / CO REALIZOWAĆ</w:t>
      </w:r>
    </w:p>
    <w:p w14:paraId="15E91B8E" w14:textId="77777777" w:rsidR="00603BC3" w:rsidRPr="00603BC3" w:rsidRDefault="00603BC3" w:rsidP="00603BC3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Segoe UI" w:eastAsia="Times New Roman" w:hAnsi="Segoe UI" w:cs="Segoe UI"/>
          <w:b/>
          <w:bCs/>
          <w:color w:val="182448"/>
          <w:kern w:val="0"/>
          <w:sz w:val="29"/>
          <w:szCs w:val="29"/>
          <w:lang w:eastAsia="pl-PL"/>
          <w14:ligatures w14:val="none"/>
        </w:rPr>
      </w:pPr>
      <w:r w:rsidRPr="00603BC3">
        <w:rPr>
          <w:rFonts w:ascii="Segoe UI" w:eastAsia="Times New Roman" w:hAnsi="Segoe UI" w:cs="Segoe UI"/>
          <w:b/>
          <w:bCs/>
          <w:color w:val="182448"/>
          <w:kern w:val="0"/>
          <w:sz w:val="29"/>
          <w:szCs w:val="29"/>
          <w:lang w:eastAsia="pl-PL"/>
          <w14:ligatures w14:val="none"/>
        </w:rPr>
        <w:t>Naukę w praktyce</w:t>
      </w:r>
    </w:p>
    <w:p w14:paraId="2AD2CEEF" w14:textId="77777777" w:rsidR="00603BC3" w:rsidRDefault="00603BC3" w:rsidP="00603BC3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66718A"/>
          <w:kern w:val="0"/>
          <w:sz w:val="21"/>
          <w:szCs w:val="21"/>
          <w:lang w:eastAsia="pl-PL"/>
          <w14:ligatures w14:val="none"/>
        </w:rPr>
      </w:pPr>
      <w:r w:rsidRPr="00603BC3">
        <w:rPr>
          <w:rFonts w:ascii="Segoe UI" w:eastAsia="Times New Roman" w:hAnsi="Segoe UI" w:cs="Segoe UI"/>
          <w:color w:val="66718A"/>
          <w:kern w:val="0"/>
          <w:sz w:val="21"/>
          <w:szCs w:val="21"/>
          <w:lang w:eastAsia="pl-PL"/>
          <w14:ligatures w14:val="none"/>
        </w:rPr>
        <w:t>Warsztaty, pokazy, pikniki naukowe, spotkania z ekspertami, działania międzypokoleniowe i badania lokalnego otoczenia.</w:t>
      </w:r>
    </w:p>
    <w:p w14:paraId="641E94F6" w14:textId="77777777" w:rsidR="00603BC3" w:rsidRDefault="00603BC3" w:rsidP="00603BC3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66718A"/>
          <w:kern w:val="0"/>
          <w:sz w:val="21"/>
          <w:szCs w:val="21"/>
          <w:lang w:eastAsia="pl-PL"/>
          <w14:ligatures w14:val="none"/>
        </w:rPr>
      </w:pPr>
    </w:p>
    <w:p w14:paraId="2A40C600" w14:textId="77777777" w:rsidR="00603BC3" w:rsidRPr="00603BC3" w:rsidRDefault="00603BC3" w:rsidP="00603BC3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66718A"/>
          <w:kern w:val="0"/>
          <w:sz w:val="21"/>
          <w:szCs w:val="21"/>
          <w:lang w:eastAsia="pl-PL"/>
          <w14:ligatures w14:val="none"/>
        </w:rPr>
      </w:pPr>
    </w:p>
    <w:p w14:paraId="74597113" w14:textId="77777777" w:rsidR="00603BC3" w:rsidRPr="00603BC3" w:rsidRDefault="00603BC3" w:rsidP="00603BC3">
      <w:pPr>
        <w:shd w:val="clear" w:color="auto" w:fill="FFFFFF"/>
        <w:spacing w:after="0" w:line="240" w:lineRule="auto"/>
        <w:rPr>
          <w:rFonts w:ascii="Segoe UI" w:eastAsia="Times New Roman" w:hAnsi="Segoe UI" w:cs="Segoe UI"/>
          <w:b/>
          <w:bCs/>
          <w:color w:val="0FA99F"/>
          <w:kern w:val="0"/>
          <w:sz w:val="18"/>
          <w:szCs w:val="18"/>
          <w:lang w:eastAsia="pl-PL"/>
          <w14:ligatures w14:val="none"/>
        </w:rPr>
      </w:pPr>
      <w:r w:rsidRPr="00603BC3">
        <w:rPr>
          <w:rFonts w:ascii="Segoe UI" w:eastAsia="Times New Roman" w:hAnsi="Segoe UI" w:cs="Segoe UI"/>
          <w:b/>
          <w:bCs/>
          <w:color w:val="0FA99F"/>
          <w:kern w:val="0"/>
          <w:sz w:val="18"/>
          <w:szCs w:val="18"/>
          <w:lang w:eastAsia="pl-PL"/>
          <w14:ligatures w14:val="none"/>
        </w:rPr>
        <w:lastRenderedPageBreak/>
        <w:t>03 / JAK PLANOWAĆ</w:t>
      </w:r>
    </w:p>
    <w:p w14:paraId="2653E655" w14:textId="77777777" w:rsidR="00603BC3" w:rsidRPr="00603BC3" w:rsidRDefault="00603BC3" w:rsidP="00603BC3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Segoe UI" w:eastAsia="Times New Roman" w:hAnsi="Segoe UI" w:cs="Segoe UI"/>
          <w:b/>
          <w:bCs/>
          <w:color w:val="182448"/>
          <w:kern w:val="0"/>
          <w:sz w:val="29"/>
          <w:szCs w:val="29"/>
          <w:lang w:eastAsia="pl-PL"/>
          <w14:ligatures w14:val="none"/>
        </w:rPr>
      </w:pPr>
      <w:r w:rsidRPr="00603BC3">
        <w:rPr>
          <w:rFonts w:ascii="Segoe UI" w:eastAsia="Times New Roman" w:hAnsi="Segoe UI" w:cs="Segoe UI"/>
          <w:b/>
          <w:bCs/>
          <w:color w:val="182448"/>
          <w:kern w:val="0"/>
          <w:sz w:val="29"/>
          <w:szCs w:val="29"/>
          <w:lang w:eastAsia="pl-PL"/>
          <w14:ligatures w14:val="none"/>
        </w:rPr>
        <w:t>Najpierw działania</w:t>
      </w:r>
    </w:p>
    <w:p w14:paraId="7BB80B3D" w14:textId="77777777" w:rsidR="00603BC3" w:rsidRPr="00603BC3" w:rsidRDefault="00603BC3" w:rsidP="00603BC3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66718A"/>
          <w:kern w:val="0"/>
          <w:sz w:val="21"/>
          <w:szCs w:val="21"/>
          <w:lang w:eastAsia="pl-PL"/>
          <w14:ligatures w14:val="none"/>
        </w:rPr>
      </w:pPr>
      <w:r w:rsidRPr="00603BC3">
        <w:rPr>
          <w:rFonts w:ascii="Segoe UI" w:eastAsia="Times New Roman" w:hAnsi="Segoe UI" w:cs="Segoe UI"/>
          <w:color w:val="66718A"/>
          <w:kern w:val="0"/>
          <w:sz w:val="21"/>
          <w:szCs w:val="21"/>
          <w:lang w:eastAsia="pl-PL"/>
          <w14:ligatures w14:val="none"/>
        </w:rPr>
        <w:t>Sprzęt i pomoce dydaktyczne mają wspierać zaplanowane aktywności, a nie stanowić głównego celu projektu.</w:t>
      </w:r>
    </w:p>
    <w:p w14:paraId="5E94247C" w14:textId="77777777" w:rsidR="00603BC3" w:rsidRPr="00603BC3" w:rsidRDefault="00603BC3" w:rsidP="00603BC3">
      <w:pPr>
        <w:shd w:val="clear" w:color="auto" w:fill="F2EDFC"/>
        <w:spacing w:after="0" w:line="240" w:lineRule="auto"/>
        <w:rPr>
          <w:rFonts w:ascii="Segoe UI" w:eastAsia="Times New Roman" w:hAnsi="Segoe UI" w:cs="Segoe UI"/>
          <w:color w:val="3E3761"/>
          <w:kern w:val="0"/>
          <w:sz w:val="20"/>
          <w:szCs w:val="20"/>
          <w:lang w:eastAsia="pl-PL"/>
          <w14:ligatures w14:val="none"/>
        </w:rPr>
      </w:pPr>
      <w:r w:rsidRPr="00603BC3">
        <w:rPr>
          <w:rFonts w:ascii="Segoe UI" w:eastAsia="Times New Roman" w:hAnsi="Segoe UI" w:cs="Segoe UI"/>
          <w:b/>
          <w:bCs/>
          <w:color w:val="3E3761"/>
          <w:kern w:val="0"/>
          <w:sz w:val="20"/>
          <w:szCs w:val="20"/>
          <w:lang w:eastAsia="pl-PL"/>
          <w14:ligatures w14:val="none"/>
        </w:rPr>
        <w:t>Ważne:</w:t>
      </w:r>
      <w:r w:rsidRPr="00603BC3">
        <w:rPr>
          <w:rFonts w:ascii="Segoe UI" w:eastAsia="Times New Roman" w:hAnsi="Segoe UI" w:cs="Segoe UI"/>
          <w:color w:val="3E3761"/>
          <w:kern w:val="0"/>
          <w:sz w:val="20"/>
          <w:szCs w:val="20"/>
          <w:lang w:eastAsia="pl-PL"/>
          <w14:ligatures w14:val="none"/>
        </w:rPr>
        <w:t xml:space="preserve"> przedstawione zestawy są przykładowymi koncepcjami MAC, a ich budżety nie oznaczają gwarancji przyznania grantu. Szczegółowe warunki należy sprawdzić w dokumentacji naboru.</w:t>
      </w:r>
    </w:p>
    <w:p w14:paraId="61A7227A" w14:textId="3650BE48" w:rsidR="00603BC3" w:rsidRDefault="00603BC3"/>
    <w:p w14:paraId="1D1C78C1" w14:textId="77777777" w:rsidR="00603BC3" w:rsidRPr="00603BC3" w:rsidRDefault="00603BC3" w:rsidP="00603BC3">
      <w:pPr>
        <w:shd w:val="clear" w:color="auto" w:fill="F6F8FB"/>
        <w:spacing w:after="0" w:line="240" w:lineRule="auto"/>
        <w:rPr>
          <w:rFonts w:ascii="Segoe UI" w:eastAsia="Times New Roman" w:hAnsi="Segoe UI" w:cs="Segoe UI"/>
          <w:b/>
          <w:bCs/>
          <w:caps/>
          <w:color w:val="7A45D1"/>
          <w:spacing w:val="30"/>
          <w:kern w:val="0"/>
          <w:sz w:val="17"/>
          <w:szCs w:val="17"/>
          <w:lang w:eastAsia="pl-PL"/>
          <w14:ligatures w14:val="none"/>
        </w:rPr>
      </w:pPr>
      <w:r w:rsidRPr="00603BC3">
        <w:rPr>
          <w:rFonts w:ascii="Segoe UI" w:eastAsia="Times New Roman" w:hAnsi="Segoe UI" w:cs="Segoe UI"/>
          <w:b/>
          <w:bCs/>
          <w:caps/>
          <w:color w:val="7A45D1"/>
          <w:spacing w:val="30"/>
          <w:kern w:val="0"/>
          <w:sz w:val="17"/>
          <w:szCs w:val="17"/>
          <w:lang w:eastAsia="pl-PL"/>
          <w14:ligatures w14:val="none"/>
        </w:rPr>
        <w:t>GOTOWE ZESTAWY MAC</w:t>
      </w:r>
    </w:p>
    <w:p w14:paraId="685152B6" w14:textId="77777777" w:rsidR="00603BC3" w:rsidRPr="00603BC3" w:rsidRDefault="00603BC3" w:rsidP="00603BC3">
      <w:pPr>
        <w:shd w:val="clear" w:color="auto" w:fill="F6F8FB"/>
        <w:spacing w:before="180" w:after="180" w:line="240" w:lineRule="auto"/>
        <w:outlineLvl w:val="1"/>
        <w:rPr>
          <w:rFonts w:ascii="Segoe UI" w:eastAsia="Times New Roman" w:hAnsi="Segoe UI" w:cs="Segoe UI"/>
          <w:b/>
          <w:bCs/>
          <w:color w:val="182448"/>
          <w:spacing w:val="-27"/>
          <w:kern w:val="0"/>
          <w:sz w:val="36"/>
          <w:szCs w:val="36"/>
          <w:lang w:eastAsia="pl-PL"/>
          <w14:ligatures w14:val="none"/>
        </w:rPr>
      </w:pPr>
      <w:r w:rsidRPr="00603BC3">
        <w:rPr>
          <w:rFonts w:ascii="Segoe UI" w:eastAsia="Times New Roman" w:hAnsi="Segoe UI" w:cs="Segoe UI"/>
          <w:b/>
          <w:bCs/>
          <w:color w:val="182448"/>
          <w:spacing w:val="-27"/>
          <w:kern w:val="0"/>
          <w:sz w:val="36"/>
          <w:szCs w:val="36"/>
          <w:lang w:eastAsia="pl-PL"/>
          <w14:ligatures w14:val="none"/>
        </w:rPr>
        <w:t>Cztery pomysły. Cztery sposoby na naukę.</w:t>
      </w:r>
    </w:p>
    <w:p w14:paraId="12DEFEB7" w14:textId="77777777" w:rsidR="00603BC3" w:rsidRPr="00603BC3" w:rsidRDefault="00603BC3" w:rsidP="00603BC3">
      <w:pPr>
        <w:shd w:val="clear" w:color="auto" w:fill="F6F8FB"/>
        <w:spacing w:before="100" w:beforeAutospacing="1" w:after="100" w:afterAutospacing="1" w:line="240" w:lineRule="auto"/>
        <w:rPr>
          <w:rFonts w:ascii="Segoe UI" w:eastAsia="Times New Roman" w:hAnsi="Segoe UI" w:cs="Segoe UI"/>
          <w:color w:val="66718A"/>
          <w:kern w:val="0"/>
          <w:sz w:val="27"/>
          <w:szCs w:val="27"/>
          <w:lang w:eastAsia="pl-PL"/>
          <w14:ligatures w14:val="none"/>
        </w:rPr>
      </w:pPr>
      <w:r w:rsidRPr="00603BC3">
        <w:rPr>
          <w:rFonts w:ascii="Segoe UI" w:eastAsia="Times New Roman" w:hAnsi="Segoe UI" w:cs="Segoe UI"/>
          <w:color w:val="66718A"/>
          <w:kern w:val="0"/>
          <w:sz w:val="27"/>
          <w:szCs w:val="27"/>
          <w:lang w:eastAsia="pl-PL"/>
          <w14:ligatures w14:val="none"/>
        </w:rPr>
        <w:t>Od rodzinnych eksperymentów z wodą po inżynierię i elektronikę. Każdy projekt łączy temat przewodni, grupę odbiorców, plan działań i propozycję zakupów z katalogów MAC. Wybierz koncepcję, która najlepiej odpowiada potrzebom Twojej społeczności.</w:t>
      </w:r>
    </w:p>
    <w:p w14:paraId="6F11DD39" w14:textId="77777777" w:rsidR="00774744" w:rsidRDefault="00774744"/>
    <w:p w14:paraId="6B21B53C" w14:textId="2014D04F" w:rsidR="00774744" w:rsidRDefault="00774744">
      <w:r>
        <w:t>Pobierz ofertę – plik o nazwie kalkulacja kosztów</w:t>
      </w:r>
    </w:p>
    <w:p w14:paraId="5575211D" w14:textId="2C1AF796" w:rsidR="00774744" w:rsidRDefault="00774744">
      <w:r>
        <w:t xml:space="preserve">Program działań – plik o nazwie </w:t>
      </w:r>
      <w:r w:rsidRPr="00774744">
        <w:t>STREFY SOWA - GOTOWE ZESTAWY - ZESTAW A.pdf</w:t>
      </w:r>
    </w:p>
    <w:p w14:paraId="0D59F456" w14:textId="1B60C992" w:rsidR="00603BC3" w:rsidRDefault="00603BC3">
      <w:r>
        <w:rPr>
          <w:noProof/>
        </w:rPr>
        <w:drawing>
          <wp:inline distT="0" distB="0" distL="0" distR="0" wp14:anchorId="1FE21535" wp14:editId="1C88BFA6">
            <wp:extent cx="5760720" cy="2372360"/>
            <wp:effectExtent l="0" t="0" r="0" b="8890"/>
            <wp:docPr id="2126761612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6761612" name="Obraz 2126761612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372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7D0E67" w14:textId="7CAF93F9" w:rsidR="00603BC3" w:rsidRDefault="00603BC3">
      <w:r>
        <w:rPr>
          <w:noProof/>
        </w:rPr>
        <w:lastRenderedPageBreak/>
        <w:drawing>
          <wp:inline distT="0" distB="0" distL="0" distR="0" wp14:anchorId="76CCB5A2" wp14:editId="584AF1BF">
            <wp:extent cx="5760720" cy="2393950"/>
            <wp:effectExtent l="0" t="0" r="0" b="6350"/>
            <wp:docPr id="36449522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4495224" name="Obraz 364495224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39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AB8C0C" w14:textId="77777777" w:rsidR="00603BC3" w:rsidRPr="00603BC3" w:rsidRDefault="00603BC3" w:rsidP="00603BC3">
      <w:pPr>
        <w:shd w:val="clear" w:color="auto" w:fill="F6F8FB"/>
        <w:spacing w:after="0" w:line="240" w:lineRule="auto"/>
        <w:rPr>
          <w:rFonts w:ascii="Segoe UI" w:eastAsia="Times New Roman" w:hAnsi="Segoe UI" w:cs="Segoe UI"/>
          <w:b/>
          <w:bCs/>
          <w:caps/>
          <w:color w:val="7A45D1"/>
          <w:spacing w:val="30"/>
          <w:kern w:val="0"/>
          <w:sz w:val="17"/>
          <w:szCs w:val="17"/>
          <w:lang w:eastAsia="pl-PL"/>
          <w14:ligatures w14:val="none"/>
        </w:rPr>
      </w:pPr>
      <w:r w:rsidRPr="00603BC3">
        <w:rPr>
          <w:rFonts w:ascii="Segoe UI" w:eastAsia="Times New Roman" w:hAnsi="Segoe UI" w:cs="Segoe UI"/>
          <w:b/>
          <w:bCs/>
          <w:caps/>
          <w:color w:val="7A45D1"/>
          <w:spacing w:val="30"/>
          <w:kern w:val="0"/>
          <w:sz w:val="17"/>
          <w:szCs w:val="17"/>
          <w:lang w:eastAsia="pl-PL"/>
          <w14:ligatures w14:val="none"/>
        </w:rPr>
        <w:t>HARMONOGRAM NABORU</w:t>
      </w:r>
    </w:p>
    <w:p w14:paraId="52288FAF" w14:textId="77777777" w:rsidR="00603BC3" w:rsidRPr="00603BC3" w:rsidRDefault="00603BC3" w:rsidP="00603BC3">
      <w:pPr>
        <w:shd w:val="clear" w:color="auto" w:fill="F6F8FB"/>
        <w:spacing w:before="180" w:after="180" w:line="240" w:lineRule="auto"/>
        <w:outlineLvl w:val="1"/>
        <w:rPr>
          <w:rFonts w:ascii="Segoe UI" w:eastAsia="Times New Roman" w:hAnsi="Segoe UI" w:cs="Segoe UI"/>
          <w:b/>
          <w:bCs/>
          <w:color w:val="182448"/>
          <w:spacing w:val="-27"/>
          <w:kern w:val="0"/>
          <w:sz w:val="36"/>
          <w:szCs w:val="36"/>
          <w:lang w:eastAsia="pl-PL"/>
          <w14:ligatures w14:val="none"/>
        </w:rPr>
      </w:pPr>
      <w:r w:rsidRPr="00603BC3">
        <w:rPr>
          <w:rFonts w:ascii="Segoe UI" w:eastAsia="Times New Roman" w:hAnsi="Segoe UI" w:cs="Segoe UI"/>
          <w:b/>
          <w:bCs/>
          <w:color w:val="182448"/>
          <w:spacing w:val="-27"/>
          <w:kern w:val="0"/>
          <w:sz w:val="36"/>
          <w:szCs w:val="36"/>
          <w:lang w:eastAsia="pl-PL"/>
          <w14:ligatures w14:val="none"/>
        </w:rPr>
        <w:t>Najważniejsze daty</w:t>
      </w:r>
    </w:p>
    <w:p w14:paraId="791D18EB" w14:textId="77777777" w:rsidR="00603BC3" w:rsidRPr="00603BC3" w:rsidRDefault="00603BC3" w:rsidP="00603BC3">
      <w:pPr>
        <w:shd w:val="clear" w:color="auto" w:fill="F6F8FB"/>
        <w:spacing w:before="100" w:beforeAutospacing="1" w:after="100" w:afterAutospacing="1" w:line="240" w:lineRule="auto"/>
        <w:rPr>
          <w:rFonts w:ascii="Segoe UI" w:eastAsia="Times New Roman" w:hAnsi="Segoe UI" w:cs="Segoe UI"/>
          <w:color w:val="66718A"/>
          <w:kern w:val="0"/>
          <w:sz w:val="27"/>
          <w:szCs w:val="27"/>
          <w:lang w:eastAsia="pl-PL"/>
          <w14:ligatures w14:val="none"/>
        </w:rPr>
      </w:pPr>
      <w:r w:rsidRPr="00603BC3">
        <w:rPr>
          <w:rFonts w:ascii="Segoe UI" w:eastAsia="Times New Roman" w:hAnsi="Segoe UI" w:cs="Segoe UI"/>
          <w:color w:val="66718A"/>
          <w:kern w:val="0"/>
          <w:sz w:val="27"/>
          <w:szCs w:val="27"/>
          <w:lang w:eastAsia="pl-PL"/>
          <w14:ligatures w14:val="none"/>
        </w:rPr>
        <w:t>Terminy wskazane w dostarczonej prezentacji o programie grantowym 2026/2027.</w:t>
      </w:r>
    </w:p>
    <w:p w14:paraId="6C51E23C" w14:textId="77777777" w:rsidR="00603BC3" w:rsidRPr="00603BC3" w:rsidRDefault="00603BC3" w:rsidP="00603BC3">
      <w:pPr>
        <w:shd w:val="clear" w:color="auto" w:fill="F6FAFB"/>
        <w:spacing w:after="0" w:line="240" w:lineRule="auto"/>
        <w:rPr>
          <w:rFonts w:ascii="Segoe UI" w:eastAsia="Times New Roman" w:hAnsi="Segoe UI" w:cs="Segoe UI"/>
          <w:color w:val="182448"/>
          <w:kern w:val="0"/>
          <w:sz w:val="27"/>
          <w:szCs w:val="27"/>
          <w:lang w:eastAsia="pl-PL"/>
          <w14:ligatures w14:val="none"/>
        </w:rPr>
      </w:pPr>
      <w:r w:rsidRPr="00603BC3">
        <w:rPr>
          <w:rFonts w:ascii="Segoe UI" w:eastAsia="Times New Roman" w:hAnsi="Segoe UI" w:cs="Segoe UI"/>
          <w:b/>
          <w:bCs/>
          <w:color w:val="182448"/>
          <w:kern w:val="0"/>
          <w:sz w:val="29"/>
          <w:szCs w:val="29"/>
          <w:lang w:eastAsia="pl-PL"/>
          <w14:ligatures w14:val="none"/>
        </w:rPr>
        <w:t>23.11.2026</w:t>
      </w:r>
    </w:p>
    <w:p w14:paraId="1C61032C" w14:textId="77777777" w:rsidR="00603BC3" w:rsidRPr="00603BC3" w:rsidRDefault="00603BC3" w:rsidP="00603BC3">
      <w:pPr>
        <w:shd w:val="clear" w:color="auto" w:fill="F6FAFB"/>
        <w:spacing w:before="100" w:beforeAutospacing="1" w:after="100" w:afterAutospacing="1" w:line="240" w:lineRule="auto"/>
        <w:rPr>
          <w:rFonts w:ascii="Segoe UI" w:eastAsia="Times New Roman" w:hAnsi="Segoe UI" w:cs="Segoe UI"/>
          <w:color w:val="66718A"/>
          <w:kern w:val="0"/>
          <w:sz w:val="18"/>
          <w:szCs w:val="18"/>
          <w:lang w:eastAsia="pl-PL"/>
          <w14:ligatures w14:val="none"/>
        </w:rPr>
      </w:pPr>
      <w:r w:rsidRPr="00603BC3">
        <w:rPr>
          <w:rFonts w:ascii="Segoe UI" w:eastAsia="Times New Roman" w:hAnsi="Segoe UI" w:cs="Segoe UI"/>
          <w:color w:val="66718A"/>
          <w:kern w:val="0"/>
          <w:sz w:val="18"/>
          <w:szCs w:val="18"/>
          <w:lang w:eastAsia="pl-PL"/>
          <w14:ligatures w14:val="none"/>
        </w:rPr>
        <w:t>Ostateczny termin złożenia wniosku przez generator.</w:t>
      </w:r>
    </w:p>
    <w:p w14:paraId="50C36DB3" w14:textId="77777777" w:rsidR="00603BC3" w:rsidRPr="00603BC3" w:rsidRDefault="00603BC3" w:rsidP="00603BC3">
      <w:pPr>
        <w:shd w:val="clear" w:color="auto" w:fill="F6FAFB"/>
        <w:spacing w:after="0" w:line="240" w:lineRule="auto"/>
        <w:rPr>
          <w:rFonts w:ascii="Segoe UI" w:eastAsia="Times New Roman" w:hAnsi="Segoe UI" w:cs="Segoe UI"/>
          <w:color w:val="182448"/>
          <w:kern w:val="0"/>
          <w:sz w:val="27"/>
          <w:szCs w:val="27"/>
          <w:lang w:eastAsia="pl-PL"/>
          <w14:ligatures w14:val="none"/>
        </w:rPr>
      </w:pPr>
      <w:r w:rsidRPr="00603BC3">
        <w:rPr>
          <w:rFonts w:ascii="Segoe UI" w:eastAsia="Times New Roman" w:hAnsi="Segoe UI" w:cs="Segoe UI"/>
          <w:b/>
          <w:bCs/>
          <w:color w:val="182448"/>
          <w:kern w:val="0"/>
          <w:sz w:val="29"/>
          <w:szCs w:val="29"/>
          <w:lang w:eastAsia="pl-PL"/>
          <w14:ligatures w14:val="none"/>
        </w:rPr>
        <w:t>14.12.2026</w:t>
      </w:r>
    </w:p>
    <w:p w14:paraId="74544723" w14:textId="77777777" w:rsidR="00603BC3" w:rsidRPr="00603BC3" w:rsidRDefault="00603BC3" w:rsidP="00603BC3">
      <w:pPr>
        <w:shd w:val="clear" w:color="auto" w:fill="F6FAFB"/>
        <w:spacing w:before="100" w:beforeAutospacing="1" w:after="100" w:afterAutospacing="1" w:line="240" w:lineRule="auto"/>
        <w:rPr>
          <w:rFonts w:ascii="Segoe UI" w:eastAsia="Times New Roman" w:hAnsi="Segoe UI" w:cs="Segoe UI"/>
          <w:color w:val="66718A"/>
          <w:kern w:val="0"/>
          <w:sz w:val="18"/>
          <w:szCs w:val="18"/>
          <w:lang w:eastAsia="pl-PL"/>
          <w14:ligatures w14:val="none"/>
        </w:rPr>
      </w:pPr>
      <w:r w:rsidRPr="00603BC3">
        <w:rPr>
          <w:rFonts w:ascii="Segoe UI" w:eastAsia="Times New Roman" w:hAnsi="Segoe UI" w:cs="Segoe UI"/>
          <w:color w:val="66718A"/>
          <w:kern w:val="0"/>
          <w:sz w:val="18"/>
          <w:szCs w:val="18"/>
          <w:lang w:eastAsia="pl-PL"/>
          <w14:ligatures w14:val="none"/>
        </w:rPr>
        <w:t>Planowane ogłoszenie wyników naboru.</w:t>
      </w:r>
    </w:p>
    <w:p w14:paraId="603A051F" w14:textId="77777777" w:rsidR="00603BC3" w:rsidRPr="00603BC3" w:rsidRDefault="00603BC3" w:rsidP="00603BC3">
      <w:pPr>
        <w:shd w:val="clear" w:color="auto" w:fill="F6FAFB"/>
        <w:spacing w:after="0" w:line="240" w:lineRule="auto"/>
        <w:rPr>
          <w:rFonts w:ascii="Segoe UI" w:eastAsia="Times New Roman" w:hAnsi="Segoe UI" w:cs="Segoe UI"/>
          <w:color w:val="182448"/>
          <w:kern w:val="0"/>
          <w:sz w:val="27"/>
          <w:szCs w:val="27"/>
          <w:lang w:eastAsia="pl-PL"/>
          <w14:ligatures w14:val="none"/>
        </w:rPr>
      </w:pPr>
      <w:r w:rsidRPr="00603BC3">
        <w:rPr>
          <w:rFonts w:ascii="Segoe UI" w:eastAsia="Times New Roman" w:hAnsi="Segoe UI" w:cs="Segoe UI"/>
          <w:b/>
          <w:bCs/>
          <w:color w:val="182448"/>
          <w:kern w:val="0"/>
          <w:sz w:val="29"/>
          <w:szCs w:val="29"/>
          <w:lang w:eastAsia="pl-PL"/>
          <w14:ligatures w14:val="none"/>
        </w:rPr>
        <w:t>15.01–30.09.2027</w:t>
      </w:r>
    </w:p>
    <w:p w14:paraId="2CE35665" w14:textId="77777777" w:rsidR="00603BC3" w:rsidRPr="00603BC3" w:rsidRDefault="00603BC3" w:rsidP="00603BC3">
      <w:pPr>
        <w:shd w:val="clear" w:color="auto" w:fill="F6FAFB"/>
        <w:spacing w:before="100" w:beforeAutospacing="1" w:after="100" w:afterAutospacing="1" w:line="240" w:lineRule="auto"/>
        <w:rPr>
          <w:rFonts w:ascii="Segoe UI" w:eastAsia="Times New Roman" w:hAnsi="Segoe UI" w:cs="Segoe UI"/>
          <w:color w:val="66718A"/>
          <w:kern w:val="0"/>
          <w:sz w:val="18"/>
          <w:szCs w:val="18"/>
          <w:lang w:eastAsia="pl-PL"/>
          <w14:ligatures w14:val="none"/>
        </w:rPr>
      </w:pPr>
      <w:r w:rsidRPr="00603BC3">
        <w:rPr>
          <w:rFonts w:ascii="Segoe UI" w:eastAsia="Times New Roman" w:hAnsi="Segoe UI" w:cs="Segoe UI"/>
          <w:color w:val="66718A"/>
          <w:kern w:val="0"/>
          <w:sz w:val="18"/>
          <w:szCs w:val="18"/>
          <w:lang w:eastAsia="pl-PL"/>
          <w14:ligatures w14:val="none"/>
        </w:rPr>
        <w:t>Okres realizacji działań w Strefie SOWA.</w:t>
      </w:r>
    </w:p>
    <w:p w14:paraId="28763C41" w14:textId="77777777" w:rsidR="00603BC3" w:rsidRPr="00603BC3" w:rsidRDefault="00603BC3" w:rsidP="00603BC3">
      <w:pPr>
        <w:shd w:val="clear" w:color="auto" w:fill="F6FAFB"/>
        <w:spacing w:after="0" w:line="240" w:lineRule="auto"/>
        <w:rPr>
          <w:rFonts w:ascii="Segoe UI" w:eastAsia="Times New Roman" w:hAnsi="Segoe UI" w:cs="Segoe UI"/>
          <w:color w:val="182448"/>
          <w:kern w:val="0"/>
          <w:sz w:val="27"/>
          <w:szCs w:val="27"/>
          <w:lang w:eastAsia="pl-PL"/>
          <w14:ligatures w14:val="none"/>
        </w:rPr>
      </w:pPr>
      <w:r w:rsidRPr="00603BC3">
        <w:rPr>
          <w:rFonts w:ascii="Segoe UI" w:eastAsia="Times New Roman" w:hAnsi="Segoe UI" w:cs="Segoe UI"/>
          <w:b/>
          <w:bCs/>
          <w:color w:val="182448"/>
          <w:kern w:val="0"/>
          <w:sz w:val="29"/>
          <w:szCs w:val="29"/>
          <w:lang w:eastAsia="pl-PL"/>
          <w14:ligatures w14:val="none"/>
        </w:rPr>
        <w:t>Do 30.10.2027</w:t>
      </w:r>
    </w:p>
    <w:p w14:paraId="5AF2621A" w14:textId="77777777" w:rsidR="00603BC3" w:rsidRPr="00603BC3" w:rsidRDefault="00603BC3" w:rsidP="00603BC3">
      <w:pPr>
        <w:shd w:val="clear" w:color="auto" w:fill="F6FAFB"/>
        <w:spacing w:before="100" w:beforeAutospacing="1" w:after="100" w:afterAutospacing="1" w:line="240" w:lineRule="auto"/>
        <w:rPr>
          <w:rFonts w:ascii="Segoe UI" w:eastAsia="Times New Roman" w:hAnsi="Segoe UI" w:cs="Segoe UI"/>
          <w:color w:val="66718A"/>
          <w:kern w:val="0"/>
          <w:sz w:val="18"/>
          <w:szCs w:val="18"/>
          <w:lang w:eastAsia="pl-PL"/>
          <w14:ligatures w14:val="none"/>
        </w:rPr>
      </w:pPr>
      <w:r w:rsidRPr="00603BC3">
        <w:rPr>
          <w:rFonts w:ascii="Segoe UI" w:eastAsia="Times New Roman" w:hAnsi="Segoe UI" w:cs="Segoe UI"/>
          <w:color w:val="66718A"/>
          <w:kern w:val="0"/>
          <w:sz w:val="18"/>
          <w:szCs w:val="18"/>
          <w:lang w:eastAsia="pl-PL"/>
          <w14:ligatures w14:val="none"/>
        </w:rPr>
        <w:t>Termin rozliczenia dla projektów zakończonych 30 września.</w:t>
      </w:r>
    </w:p>
    <w:p w14:paraId="1FAA6D25" w14:textId="77777777" w:rsidR="00603BC3" w:rsidRPr="00603BC3" w:rsidRDefault="00603BC3" w:rsidP="00603BC3">
      <w:pPr>
        <w:shd w:val="clear" w:color="auto" w:fill="F2EDFC"/>
        <w:spacing w:after="0" w:line="240" w:lineRule="auto"/>
        <w:rPr>
          <w:rFonts w:ascii="Segoe UI" w:eastAsia="Times New Roman" w:hAnsi="Segoe UI" w:cs="Segoe UI"/>
          <w:color w:val="3E3761"/>
          <w:kern w:val="0"/>
          <w:sz w:val="20"/>
          <w:szCs w:val="20"/>
          <w:lang w:eastAsia="pl-PL"/>
          <w14:ligatures w14:val="none"/>
        </w:rPr>
      </w:pPr>
      <w:r w:rsidRPr="00603BC3">
        <w:rPr>
          <w:rFonts w:ascii="Segoe UI" w:eastAsia="Times New Roman" w:hAnsi="Segoe UI" w:cs="Segoe UI"/>
          <w:color w:val="3E3761"/>
          <w:kern w:val="0"/>
          <w:sz w:val="20"/>
          <w:szCs w:val="20"/>
          <w:lang w:eastAsia="pl-PL"/>
          <w14:ligatures w14:val="none"/>
        </w:rPr>
        <w:t>Daty i warunki pochodzą z przekazanych materiałów o naborze. Przed publikacją strony warto potwierdzić ich aktualność w oficjalnej dokumentacji organizatora.</w:t>
      </w:r>
    </w:p>
    <w:p w14:paraId="19D4AEBB" w14:textId="77777777" w:rsidR="00603BC3" w:rsidRDefault="00603BC3"/>
    <w:p w14:paraId="69DD1F1A" w14:textId="77777777" w:rsidR="00603BC3" w:rsidRPr="00603BC3" w:rsidRDefault="00603BC3" w:rsidP="00603BC3">
      <w:pPr>
        <w:shd w:val="clear" w:color="auto" w:fill="FFFFFF"/>
        <w:spacing w:after="0" w:line="240" w:lineRule="auto"/>
        <w:rPr>
          <w:rFonts w:ascii="Segoe UI" w:eastAsia="Times New Roman" w:hAnsi="Segoe UI" w:cs="Segoe UI"/>
          <w:b/>
          <w:bCs/>
          <w:caps/>
          <w:color w:val="70DDD3"/>
          <w:spacing w:val="30"/>
          <w:kern w:val="0"/>
          <w:sz w:val="17"/>
          <w:szCs w:val="17"/>
          <w:lang w:eastAsia="pl-PL"/>
          <w14:ligatures w14:val="none"/>
        </w:rPr>
      </w:pPr>
      <w:r w:rsidRPr="00603BC3">
        <w:rPr>
          <w:rFonts w:ascii="Segoe UI" w:eastAsia="Times New Roman" w:hAnsi="Segoe UI" w:cs="Segoe UI"/>
          <w:b/>
          <w:bCs/>
          <w:caps/>
          <w:color w:val="70DDD3"/>
          <w:spacing w:val="30"/>
          <w:kern w:val="0"/>
          <w:sz w:val="17"/>
          <w:szCs w:val="17"/>
          <w:lang w:eastAsia="pl-PL"/>
          <w14:ligatures w14:val="none"/>
        </w:rPr>
        <w:t>POROZMAWIAJMY O TWOIM PROJEKCIE</w:t>
      </w:r>
    </w:p>
    <w:p w14:paraId="62FF12C5" w14:textId="77777777" w:rsidR="00603BC3" w:rsidRPr="00603BC3" w:rsidRDefault="00603BC3" w:rsidP="00603BC3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Segoe UI" w:eastAsia="Times New Roman" w:hAnsi="Segoe UI" w:cs="Segoe UI"/>
          <w:b/>
          <w:bCs/>
          <w:color w:val="7030A0"/>
          <w:spacing w:val="-23"/>
          <w:kern w:val="0"/>
          <w:sz w:val="65"/>
          <w:szCs w:val="65"/>
          <w:lang w:eastAsia="pl-PL"/>
          <w14:ligatures w14:val="none"/>
        </w:rPr>
      </w:pPr>
      <w:r w:rsidRPr="00603BC3">
        <w:rPr>
          <w:rFonts w:ascii="Segoe UI" w:eastAsia="Times New Roman" w:hAnsi="Segoe UI" w:cs="Segoe UI"/>
          <w:b/>
          <w:bCs/>
          <w:color w:val="7030A0"/>
          <w:spacing w:val="-23"/>
          <w:kern w:val="0"/>
          <w:sz w:val="65"/>
          <w:szCs w:val="65"/>
          <w:lang w:eastAsia="pl-PL"/>
          <w14:ligatures w14:val="none"/>
        </w:rPr>
        <w:lastRenderedPageBreak/>
        <w:t>Pomysł jest. Teraz dobierzmy wyposażenie.</w:t>
      </w:r>
    </w:p>
    <w:p w14:paraId="6E7FF6BD" w14:textId="77777777" w:rsidR="00603BC3" w:rsidRDefault="00603BC3" w:rsidP="00603BC3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DBE3F4"/>
          <w:kern w:val="0"/>
          <w:sz w:val="27"/>
          <w:szCs w:val="27"/>
          <w:lang w:eastAsia="pl-PL"/>
          <w14:ligatures w14:val="none"/>
        </w:rPr>
      </w:pPr>
      <w:r w:rsidRPr="00603BC3">
        <w:rPr>
          <w:rFonts w:ascii="Segoe UI" w:eastAsia="Times New Roman" w:hAnsi="Segoe UI" w:cs="Segoe UI"/>
          <w:color w:val="DBE3F4"/>
          <w:kern w:val="0"/>
          <w:sz w:val="27"/>
          <w:szCs w:val="27"/>
          <w:lang w:eastAsia="pl-PL"/>
          <w14:ligatures w14:val="none"/>
        </w:rPr>
        <w:t>Nie wiesz, który zestaw wybrać? Konsultant MAC pomoże dopasować propozycję wyposażenia do planowanych warsztatów, liczby uczestników i budżetu projektu.</w:t>
      </w:r>
    </w:p>
    <w:p w14:paraId="465BB0E8" w14:textId="27FFCEB4" w:rsidR="00603BC3" w:rsidRPr="00603BC3" w:rsidRDefault="00603BC3" w:rsidP="00603BC3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DBE3F4"/>
          <w:kern w:val="0"/>
          <w:sz w:val="27"/>
          <w:szCs w:val="27"/>
          <w:lang w:eastAsia="pl-PL"/>
          <w14:ligatures w14:val="none"/>
        </w:rPr>
      </w:pPr>
    </w:p>
    <w:p w14:paraId="2368F94F" w14:textId="77777777" w:rsidR="00603BC3" w:rsidRDefault="00603BC3"/>
    <w:sectPr w:rsidR="00603BC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3BC3"/>
    <w:rsid w:val="0038286B"/>
    <w:rsid w:val="00603BC3"/>
    <w:rsid w:val="00774744"/>
    <w:rsid w:val="008519E6"/>
    <w:rsid w:val="00CD5A18"/>
    <w:rsid w:val="00E95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AE3D16"/>
  <w15:chartTrackingRefBased/>
  <w15:docId w15:val="{B42E1898-0D04-4A80-B6B4-DE049DB70B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603BC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03B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03BC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03BC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03BC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03BC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03BC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03BC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03BC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03BC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03BC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03BC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03BC3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03BC3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03BC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03BC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03BC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03BC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03BC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03B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03BC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03B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03BC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03BC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03BC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03BC3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03BC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03BC3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03BC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355</Words>
  <Characters>2131</Characters>
  <Application>Microsoft Office Word</Application>
  <DocSecurity>0</DocSecurity>
  <Lines>17</Lines>
  <Paragraphs>4</Paragraphs>
  <ScaleCrop>false</ScaleCrop>
  <Company/>
  <LinksUpToDate>false</LinksUpToDate>
  <CharactersWithSpaces>2482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Zdziech</dc:creator>
  <cp:keywords/>
  <dc:description/>
  <cp:lastModifiedBy>Maria Zdziech</cp:lastModifiedBy>
  <cp:revision>2</cp:revision>
  <dcterms:created xsi:type="dcterms:W3CDTF">2026-11-03T05:18:00Z</dcterms:created>
  <dcterms:modified xsi:type="dcterms:W3CDTF">2026-11-03T05:33:00Z</dcterms:modified>
</cp:coreProperties>
</file>